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I WILL REGARD THEM AS GOOD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Jeremiah 24-26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Read 24:1-10. When and what vision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came to Jeremiah?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(1-3)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do the good figs represent? (4-7) What is the significance of the L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ORD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’s promise to the exiles from Judah? What do the bad figs represent? (8-10) 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Read 25:1-14.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When did the word come to Jeremiah? (1) What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was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L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ORD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's constant message to the people of Judah? (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) What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were the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consequences of their disobedience?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(8-11)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What would the L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ORD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do after 70 years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captive? (12-14)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Read 25:15-38.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What was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L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ORD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's command to Jeremiah, and what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did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it mean? (15,16)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nations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would drink the cup of the wine of wrath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? (17-26) What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were the L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ORD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's words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to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them?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(27-31)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How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would L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ORD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’s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wrath come upon them? (32-38)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Read 26:1-24. When and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hat words came to Jeremiah?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(1-6) How difficult was it for him to obey the word? (20-23)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What happened when Jeremiah obeyed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L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ORD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? (7-11) What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was Jeremiah's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testimony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before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them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? (12-15) How did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L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ORD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protect him? (16-19,24)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How can we be regarded as good by God? Think about the attitude of the servant of God‘s word. 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